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7EF" w:rsidRPr="007C361E" w:rsidRDefault="00AD67EF" w:rsidP="00AD67EF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7C361E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EAEA090" wp14:editId="2C52846A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361E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AD67EF" w:rsidRPr="007C361E" w:rsidRDefault="00AD67EF" w:rsidP="00AD67EF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7C361E">
        <w:rPr>
          <w:rFonts w:ascii="Arial" w:hAnsi="Arial" w:cs="Arial"/>
          <w:i/>
          <w:sz w:val="24"/>
          <w:szCs w:val="24"/>
        </w:rPr>
        <w:t>8181 Berhida, Veszprémi u. 1-3.</w:t>
      </w:r>
    </w:p>
    <w:p w:rsidR="00AD67EF" w:rsidRPr="007C361E" w:rsidRDefault="00AD67EF" w:rsidP="00AD67EF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7C361E">
        <w:rPr>
          <w:rFonts w:ascii="Arial" w:hAnsi="Arial" w:cs="Arial"/>
          <w:i/>
          <w:sz w:val="24"/>
          <w:szCs w:val="24"/>
        </w:rPr>
        <w:t>Tel</w:t>
      </w:r>
      <w:proofErr w:type="gramStart"/>
      <w:r w:rsidRPr="007C361E">
        <w:rPr>
          <w:rFonts w:ascii="Arial" w:hAnsi="Arial" w:cs="Arial"/>
          <w:i/>
          <w:sz w:val="24"/>
          <w:szCs w:val="24"/>
        </w:rPr>
        <w:t>.:</w:t>
      </w:r>
      <w:proofErr w:type="gramEnd"/>
      <w:r w:rsidRPr="007C361E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AD67EF" w:rsidRPr="007C361E" w:rsidRDefault="00AD67EF" w:rsidP="00AD67EF">
      <w:pPr>
        <w:jc w:val="center"/>
        <w:rPr>
          <w:rFonts w:ascii="Arial" w:hAnsi="Arial" w:cs="Arial"/>
          <w:i/>
          <w:sz w:val="24"/>
          <w:szCs w:val="24"/>
        </w:rPr>
      </w:pPr>
    </w:p>
    <w:p w:rsidR="00AD67EF" w:rsidRPr="007C361E" w:rsidRDefault="00AD67EF" w:rsidP="00AD67EF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7C361E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784" w:type="dxa"/>
        <w:tblLook w:val="04A0" w:firstRow="1" w:lastRow="0" w:firstColumn="1" w:lastColumn="0" w:noHBand="0" w:noVBand="1"/>
      </w:tblPr>
      <w:tblGrid>
        <w:gridCol w:w="1777"/>
        <w:gridCol w:w="1751"/>
        <w:gridCol w:w="1357"/>
        <w:gridCol w:w="10"/>
        <w:gridCol w:w="385"/>
        <w:gridCol w:w="1752"/>
        <w:gridCol w:w="1752"/>
      </w:tblGrid>
      <w:tr w:rsidR="00AD67EF" w:rsidRPr="007C361E" w:rsidTr="0048159E">
        <w:trPr>
          <w:trHeight w:val="586"/>
        </w:trPr>
        <w:tc>
          <w:tcPr>
            <w:tcW w:w="1777" w:type="dxa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D67EF" w:rsidRPr="007C361E" w:rsidRDefault="00AD67EF" w:rsidP="00C902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AD67EF" w:rsidRPr="007C361E" w:rsidRDefault="00AD67EF" w:rsidP="00C902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7" w:type="dxa"/>
            <w:gridSpan w:val="6"/>
            <w:vAlign w:val="center"/>
          </w:tcPr>
          <w:p w:rsidR="00AD67EF" w:rsidRPr="003C6E3E" w:rsidRDefault="00AD67EF" w:rsidP="00C902B8">
            <w:pPr>
              <w:spacing w:line="312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361E">
              <w:rPr>
                <w:rFonts w:ascii="Arial" w:hAnsi="Arial" w:cs="Arial"/>
                <w:b/>
                <w:sz w:val="24"/>
                <w:szCs w:val="24"/>
              </w:rPr>
              <w:t xml:space="preserve">Helyiségbérleti </w:t>
            </w:r>
            <w:r w:rsidR="00E54766">
              <w:rPr>
                <w:rFonts w:ascii="Arial" w:hAnsi="Arial" w:cs="Arial"/>
                <w:b/>
                <w:sz w:val="24"/>
                <w:szCs w:val="24"/>
              </w:rPr>
              <w:t xml:space="preserve">és területbérleti </w:t>
            </w:r>
            <w:r w:rsidRPr="007C361E">
              <w:rPr>
                <w:rFonts w:ascii="Arial" w:hAnsi="Arial" w:cs="Arial"/>
                <w:b/>
                <w:sz w:val="24"/>
                <w:szCs w:val="24"/>
              </w:rPr>
              <w:t>díjakról</w:t>
            </w:r>
          </w:p>
        </w:tc>
      </w:tr>
      <w:tr w:rsidR="009D7C07" w:rsidRPr="007C361E" w:rsidTr="0048159E">
        <w:trPr>
          <w:trHeight w:val="586"/>
        </w:trPr>
        <w:tc>
          <w:tcPr>
            <w:tcW w:w="1777" w:type="dxa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8" w:type="dxa"/>
            <w:gridSpan w:val="3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C361E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889" w:type="dxa"/>
            <w:gridSpan w:val="3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AD67EF" w:rsidRPr="007C361E" w:rsidTr="0048159E">
        <w:trPr>
          <w:trHeight w:val="586"/>
        </w:trPr>
        <w:tc>
          <w:tcPr>
            <w:tcW w:w="1777" w:type="dxa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AD67EF" w:rsidRPr="007C361E" w:rsidRDefault="00AD67EF" w:rsidP="00C902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07" w:type="dxa"/>
            <w:gridSpan w:val="6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D7C07" w:rsidRPr="007C361E" w:rsidTr="0048159E">
        <w:trPr>
          <w:trHeight w:val="240"/>
        </w:trPr>
        <w:tc>
          <w:tcPr>
            <w:tcW w:w="1777" w:type="dxa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8" w:type="dxa"/>
            <w:gridSpan w:val="2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C361E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899" w:type="dxa"/>
            <w:gridSpan w:val="4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9D7C07" w:rsidRPr="007C361E" w:rsidTr="0048159E">
        <w:trPr>
          <w:trHeight w:val="240"/>
        </w:trPr>
        <w:tc>
          <w:tcPr>
            <w:tcW w:w="1777" w:type="dxa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8" w:type="dxa"/>
            <w:gridSpan w:val="2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C361E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899" w:type="dxa"/>
            <w:gridSpan w:val="4"/>
          </w:tcPr>
          <w:p w:rsidR="00AD67EF" w:rsidRPr="007C361E" w:rsidRDefault="00AD67EF" w:rsidP="00C902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48159E" w:rsidRPr="007C361E" w:rsidTr="00826B15">
        <w:trPr>
          <w:trHeight w:val="240"/>
        </w:trPr>
        <w:tc>
          <w:tcPr>
            <w:tcW w:w="1777" w:type="dxa"/>
          </w:tcPr>
          <w:p w:rsidR="0048159E" w:rsidRPr="00D6648D" w:rsidRDefault="0048159E" w:rsidP="004815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48D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51" w:type="dxa"/>
          </w:tcPr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1669AB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52" w:type="dxa"/>
            <w:gridSpan w:val="3"/>
          </w:tcPr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1669AB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52" w:type="dxa"/>
          </w:tcPr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1669AB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52" w:type="dxa"/>
          </w:tcPr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159E" w:rsidRPr="001669AB" w:rsidRDefault="0048159E" w:rsidP="0048159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1669AB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48159E" w:rsidRPr="007C361E" w:rsidTr="00FE6923">
        <w:trPr>
          <w:trHeight w:val="240"/>
        </w:trPr>
        <w:tc>
          <w:tcPr>
            <w:tcW w:w="1777" w:type="dxa"/>
          </w:tcPr>
          <w:p w:rsidR="0048159E" w:rsidRPr="00D6648D" w:rsidRDefault="0048159E" w:rsidP="004815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48D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07" w:type="dxa"/>
            <w:gridSpan w:val="6"/>
          </w:tcPr>
          <w:p w:rsidR="0048159E" w:rsidRPr="00266A3C" w:rsidRDefault="0048159E" w:rsidP="0048159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66A3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8159E" w:rsidRPr="007C361E" w:rsidTr="0048159E">
        <w:trPr>
          <w:trHeight w:val="1448"/>
        </w:trPr>
        <w:tc>
          <w:tcPr>
            <w:tcW w:w="1777" w:type="dxa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07" w:type="dxa"/>
            <w:gridSpan w:val="6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8159E" w:rsidRPr="007C361E" w:rsidTr="0048159E">
        <w:trPr>
          <w:trHeight w:val="687"/>
        </w:trPr>
        <w:tc>
          <w:tcPr>
            <w:tcW w:w="1777" w:type="dxa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7" w:type="dxa"/>
            <w:gridSpan w:val="6"/>
          </w:tcPr>
          <w:p w:rsidR="0048159E" w:rsidRPr="002D0B75" w:rsidRDefault="0048159E" w:rsidP="0048159E">
            <w:pPr>
              <w:pStyle w:val="Cmsor1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D0B75">
              <w:rPr>
                <w:rFonts w:ascii="Arial" w:hAnsi="Arial" w:cs="Arial"/>
                <w:b w:val="0"/>
                <w:sz w:val="24"/>
                <w:szCs w:val="24"/>
              </w:rPr>
              <w:t>A Polgári Törvénykönyvről szóló 2013. évi V. törvény</w:t>
            </w:r>
          </w:p>
          <w:p w:rsidR="0048159E" w:rsidRPr="007C361E" w:rsidRDefault="0048159E" w:rsidP="0048159E">
            <w:pPr>
              <w:spacing w:before="100" w:beforeAutospacing="1"/>
              <w:jc w:val="both"/>
              <w:outlineLvl w:val="1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  <w:r w:rsidRPr="007C361E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Berhida Város Önkormányzata Képviselő-testületének </w:t>
            </w:r>
            <w:r w:rsidRPr="007C361E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az önkormányzat vagyonáról, a vagyonnal való gazdálkodás egyes szabályairól szóló </w:t>
            </w:r>
            <w:r w:rsidRPr="007C361E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18/2011.(XI.29.) önkormányzati rendelete</w:t>
            </w:r>
          </w:p>
          <w:p w:rsidR="0048159E" w:rsidRPr="007C361E" w:rsidRDefault="0048159E" w:rsidP="0048159E">
            <w:pPr>
              <w:spacing w:before="100" w:beforeAutospacing="1" w:after="100" w:afterAutospacing="1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159E" w:rsidRPr="007C361E" w:rsidTr="0048159E">
        <w:trPr>
          <w:trHeight w:val="850"/>
        </w:trPr>
        <w:tc>
          <w:tcPr>
            <w:tcW w:w="1777" w:type="dxa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07" w:type="dxa"/>
            <w:gridSpan w:val="6"/>
          </w:tcPr>
          <w:p w:rsidR="0048159E" w:rsidRPr="007C361E" w:rsidRDefault="0048159E" w:rsidP="0048159E">
            <w:pPr>
              <w:pStyle w:val="BERHIDA"/>
              <w:rPr>
                <w:sz w:val="24"/>
                <w:szCs w:val="24"/>
              </w:rPr>
            </w:pPr>
          </w:p>
          <w:p w:rsidR="0048159E" w:rsidRDefault="0048159E" w:rsidP="004815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helyiségbérletre vonatkozó szabályokat a </w:t>
            </w:r>
            <w:r w:rsidRPr="007C361E">
              <w:rPr>
                <w:rFonts w:ascii="Arial" w:hAnsi="Arial" w:cs="Arial"/>
                <w:sz w:val="24"/>
                <w:szCs w:val="24"/>
              </w:rPr>
              <w:t>lakások és helyiségek bérletére, valamint az elidegenítésükre vonatkozó egyes szabályokról szóló 1993. évi LXXVIII. törvény</w:t>
            </w:r>
            <w:r>
              <w:rPr>
                <w:rFonts w:ascii="Arial" w:hAnsi="Arial" w:cs="Arial"/>
                <w:sz w:val="24"/>
                <w:szCs w:val="24"/>
              </w:rPr>
              <w:t xml:space="preserve"> (Lakás tv.)</w:t>
            </w:r>
          </w:p>
          <w:p w:rsidR="0048159E" w:rsidRDefault="0048159E" w:rsidP="004815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tartalmazza, mely 36. § (</w:t>
            </w:r>
            <w:r w:rsidRPr="002D0B75">
              <w:rPr>
                <w:rFonts w:ascii="Arial" w:hAnsi="Arial" w:cs="Arial"/>
                <w:sz w:val="24"/>
                <w:szCs w:val="24"/>
              </w:rPr>
              <w:t xml:space="preserve">2) bekezdés szerint az önkormányzat tulajdonában lévő helyiség (a továbbiakban: önkormányzati helyiség) bérbeadásának és a bérbeadó hozzájárulásának a feltételeit - az önkormányzati lakásokra vonatkozó szabályok </w:t>
            </w:r>
            <w:r w:rsidRPr="002D0B75">
              <w:rPr>
                <w:rFonts w:ascii="Arial" w:hAnsi="Arial" w:cs="Arial"/>
                <w:sz w:val="24"/>
                <w:szCs w:val="24"/>
              </w:rPr>
              <w:lastRenderedPageBreak/>
              <w:t>megfelelő alkalmazásával - önkormányzati rendelet határozza meg; a helyiségbér mértékét az önkormányzati rendelet nem szabályozhatja.</w:t>
            </w:r>
          </w:p>
          <w:p w:rsidR="0048159E" w:rsidRDefault="0048159E" w:rsidP="004815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F8F">
              <w:rPr>
                <w:rFonts w:ascii="Arial" w:hAnsi="Arial" w:cs="Arial"/>
                <w:bCs/>
                <w:sz w:val="24"/>
                <w:szCs w:val="24"/>
              </w:rPr>
              <w:t>A Lakás tv. 38. §</w:t>
            </w:r>
            <w:r w:rsidRPr="001D0F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D0F8F">
              <w:rPr>
                <w:rFonts w:ascii="Arial" w:hAnsi="Arial" w:cs="Arial"/>
                <w:sz w:val="24"/>
                <w:szCs w:val="24"/>
              </w:rPr>
              <w:t>(1)</w:t>
            </w:r>
            <w:r w:rsidRPr="001D0F8F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  </w:t>
            </w:r>
            <w:r w:rsidRPr="001D0F8F">
              <w:rPr>
                <w:rFonts w:ascii="Arial" w:hAnsi="Arial" w:cs="Arial"/>
                <w:sz w:val="24"/>
                <w:szCs w:val="24"/>
              </w:rPr>
              <w:t>bekezdése szerint a felek a helyiségbér összegében szabadon állapodnak meg.</w:t>
            </w:r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Az említett törvényi szabályozásnak megfelelően a</w:t>
            </w:r>
            <w:r w:rsidRPr="001D0F8F">
              <w:rPr>
                <w:rFonts w:ascii="Arial" w:hAnsi="Arial" w:cs="Arial"/>
                <w:b w:val="0"/>
                <w:sz w:val="24"/>
                <w:szCs w:val="24"/>
              </w:rPr>
              <w:t xml:space="preserve"> helyiségbérlet részletszabályait Berhida Város Önkormányzata Képviselő-testületének az önkormányzat vagyonáról, a vagyonnal való gazdálkodás egyes szabályairól szóló 18/2011.(XI.29.) önkormányzati rendelete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állapítja meg, mely 17. § (4) bekezdése szerint </w:t>
            </w:r>
            <w:r w:rsidRPr="005015D9">
              <w:rPr>
                <w:rFonts w:ascii="Arial" w:hAnsi="Arial" w:cs="Arial"/>
                <w:b w:val="0"/>
                <w:sz w:val="24"/>
                <w:szCs w:val="24"/>
              </w:rPr>
              <w:t>a helyiség bérleti díjának összegében a Képviselő-testület határozata figyelembevételév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el kell megállapodni a bérlővel.</w:t>
            </w:r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 helyiségbérleti díjak a fentiekre tekintettel a Képviselő-testület egyedi döntései alapján kerültek rögzítésre a helyiségbérleti szerződésekben.</w:t>
            </w:r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48159E" w:rsidRPr="00DD6719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DD6719">
              <w:rPr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C323AF">
              <w:rPr>
                <w:rFonts w:ascii="Arial" w:hAnsi="Arial" w:cs="Arial"/>
                <w:b w:val="0"/>
                <w:sz w:val="24"/>
                <w:szCs w:val="24"/>
              </w:rPr>
              <w:t>helyiségbérleti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DD6719">
              <w:rPr>
                <w:rFonts w:ascii="Arial" w:hAnsi="Arial" w:cs="Arial"/>
                <w:b w:val="0"/>
                <w:sz w:val="24"/>
                <w:szCs w:val="24"/>
              </w:rPr>
              <w:t>szerződések a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DD6719">
              <w:rPr>
                <w:rFonts w:ascii="Arial" w:hAnsi="Arial" w:cs="Arial"/>
                <w:b w:val="0"/>
                <w:sz w:val="24"/>
                <w:szCs w:val="24"/>
              </w:rPr>
              <w:t xml:space="preserve">bérleti díj emelés vonatkozásában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jellemzően </w:t>
            </w:r>
            <w:r w:rsidRPr="00DD6719">
              <w:rPr>
                <w:rFonts w:ascii="Arial" w:hAnsi="Arial" w:cs="Arial"/>
                <w:b w:val="0"/>
                <w:sz w:val="24"/>
                <w:szCs w:val="24"/>
              </w:rPr>
              <w:t>következőket tartalmazzák:</w:t>
            </w:r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DD6719">
              <w:rPr>
                <w:rFonts w:ascii="Arial" w:hAnsi="Arial" w:cs="Arial"/>
                <w:b w:val="0"/>
                <w:sz w:val="24"/>
                <w:szCs w:val="24"/>
              </w:rPr>
              <w:t xml:space="preserve">„A bérleti díj évente minimum az infláció mértékével emelkedhet. Erről a Képviselő-testület határoz minden év </w:t>
            </w:r>
            <w:r w:rsidRPr="00921287">
              <w:rPr>
                <w:rFonts w:ascii="Arial" w:hAnsi="Arial" w:cs="Arial"/>
                <w:sz w:val="24"/>
                <w:szCs w:val="24"/>
              </w:rPr>
              <w:t>december 15-ig</w:t>
            </w:r>
            <w:r w:rsidRPr="00DD6719">
              <w:rPr>
                <w:rFonts w:ascii="Arial" w:hAnsi="Arial" w:cs="Arial"/>
                <w:b w:val="0"/>
                <w:sz w:val="24"/>
                <w:szCs w:val="24"/>
              </w:rPr>
              <w:t>. Az ilyen jellegű bér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leti díj</w:t>
            </w:r>
            <w:r w:rsidRPr="00DD6719">
              <w:rPr>
                <w:rFonts w:ascii="Arial" w:hAnsi="Arial" w:cs="Arial"/>
                <w:b w:val="0"/>
                <w:sz w:val="24"/>
                <w:szCs w:val="24"/>
              </w:rPr>
              <w:t>emelést a bérlő köteles elfogadni.</w:t>
            </w:r>
          </w:p>
          <w:p w:rsidR="0048159E" w:rsidRPr="00921287" w:rsidRDefault="0048159E" w:rsidP="004815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21287">
              <w:rPr>
                <w:rFonts w:ascii="Arial" w:hAnsi="Arial" w:cs="Arial"/>
                <w:sz w:val="24"/>
                <w:szCs w:val="24"/>
              </w:rPr>
              <w:t>A …</w:t>
            </w:r>
            <w:proofErr w:type="gramEnd"/>
            <w:r w:rsidRPr="00921287">
              <w:rPr>
                <w:rFonts w:ascii="Arial" w:hAnsi="Arial" w:cs="Arial"/>
                <w:sz w:val="24"/>
                <w:szCs w:val="24"/>
              </w:rPr>
              <w:t xml:space="preserve"> pontban foglaltnál nagyobb mértékű bérleti díj emelés is lehetséges a Szerződő felek közös megegyezése alapján. A bérleti díj emelésének mértékéről Szerződő felek tárgyév</w:t>
            </w:r>
            <w:r>
              <w:rPr>
                <w:rFonts w:ascii="Arial" w:hAnsi="Arial" w:cs="Arial"/>
                <w:sz w:val="24"/>
                <w:szCs w:val="24"/>
              </w:rPr>
              <w:t xml:space="preserve">et megelőzően </w:t>
            </w:r>
            <w:r w:rsidRPr="00921287">
              <w:rPr>
                <w:rFonts w:ascii="Arial" w:hAnsi="Arial" w:cs="Arial"/>
                <w:b/>
                <w:sz w:val="24"/>
                <w:szCs w:val="24"/>
              </w:rPr>
              <w:t>december 15-ig</w:t>
            </w:r>
            <w:r w:rsidRPr="00921287">
              <w:rPr>
                <w:rFonts w:ascii="Arial" w:hAnsi="Arial" w:cs="Arial"/>
                <w:sz w:val="24"/>
                <w:szCs w:val="24"/>
              </w:rPr>
              <w:t xml:space="preserve"> írásban egyeztetnek. Egyezség esetén a bérleti </w:t>
            </w:r>
            <w:proofErr w:type="gramStart"/>
            <w:r w:rsidRPr="00921287">
              <w:rPr>
                <w:rFonts w:ascii="Arial" w:hAnsi="Arial" w:cs="Arial"/>
                <w:sz w:val="24"/>
                <w:szCs w:val="24"/>
              </w:rPr>
              <w:t>szerződés módosításra</w:t>
            </w:r>
            <w:proofErr w:type="gramEnd"/>
            <w:r w:rsidRPr="00921287">
              <w:rPr>
                <w:rFonts w:ascii="Arial" w:hAnsi="Arial" w:cs="Arial"/>
                <w:sz w:val="24"/>
                <w:szCs w:val="24"/>
              </w:rPr>
              <w:t xml:space="preserve"> kerül. Egyezség hiányában marad az infláció mértékével emelt bérleti díj </w:t>
            </w:r>
            <w:proofErr w:type="gramStart"/>
            <w:r w:rsidRPr="00921287">
              <w:rPr>
                <w:rFonts w:ascii="Arial" w:hAnsi="Arial" w:cs="Arial"/>
                <w:sz w:val="24"/>
                <w:szCs w:val="24"/>
              </w:rPr>
              <w:t>„</w:t>
            </w:r>
            <w:proofErr w:type="gramEnd"/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48159E" w:rsidRDefault="0048159E" w:rsidP="0048159E">
            <w:pPr>
              <w:jc w:val="both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</w:p>
          <w:p w:rsidR="0048159E" w:rsidRPr="009D7C07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9D7C07">
              <w:rPr>
                <w:rFonts w:ascii="Arial" w:hAnsi="Arial" w:cs="Arial"/>
                <w:b w:val="0"/>
                <w:sz w:val="24"/>
                <w:szCs w:val="24"/>
              </w:rPr>
              <w:t>Javaslom, hogy a fenti szöveg a következőre módosuljon a bérleti szerződésekben:</w:t>
            </w:r>
          </w:p>
          <w:p w:rsidR="0048159E" w:rsidRPr="00306A43" w:rsidRDefault="0048159E" w:rsidP="004815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8159E" w:rsidRPr="00306A43" w:rsidRDefault="0048159E" w:rsidP="004815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A43">
              <w:rPr>
                <w:rFonts w:ascii="Arial" w:hAnsi="Arial" w:cs="Arial"/>
                <w:sz w:val="24"/>
                <w:szCs w:val="24"/>
              </w:rPr>
              <w:t>Bérbeadó jogosult a bérleti díjat a Központi Statisztikai Hivatal által az előző évre kiadott átlagos fogyasztói árindex alkalmazásával módosítani, amelyről tárgyév február végéig dönt, és tárgyév március 15. napjáig írásban értesíti a Bérlőt</w:t>
            </w:r>
            <w:r w:rsidRPr="00306A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306A43">
              <w:rPr>
                <w:rFonts w:ascii="Arial" w:hAnsi="Arial" w:cs="Arial"/>
                <w:sz w:val="24"/>
                <w:szCs w:val="24"/>
              </w:rPr>
              <w:t xml:space="preserve">Az ilyen jellegű bérletidíj emelést a Bérlő köteles elfogadni. </w:t>
            </w:r>
          </w:p>
          <w:p w:rsidR="0048159E" w:rsidRPr="00306A43" w:rsidRDefault="0048159E" w:rsidP="0048159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8159E" w:rsidRPr="00306A43" w:rsidRDefault="0048159E" w:rsidP="004815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06A43">
              <w:rPr>
                <w:rFonts w:ascii="Arial" w:hAnsi="Arial" w:cs="Arial"/>
                <w:sz w:val="24"/>
                <w:szCs w:val="24"/>
              </w:rPr>
              <w:t>A …</w:t>
            </w:r>
            <w:proofErr w:type="gramEnd"/>
            <w:r w:rsidRPr="00306A43">
              <w:rPr>
                <w:rFonts w:ascii="Arial" w:hAnsi="Arial" w:cs="Arial"/>
                <w:sz w:val="24"/>
                <w:szCs w:val="24"/>
              </w:rPr>
              <w:t xml:space="preserve"> pontban foglaltnál nagyobb mértékű bérleti díj emelés is lehetséges a Szerződő felek közös megegyezése alapján. A bérleti díj emelésének mértékéről Szerződő felek </w:t>
            </w:r>
            <w:r w:rsidRPr="00306A43">
              <w:rPr>
                <w:rFonts w:ascii="Arial" w:hAnsi="Arial" w:cs="Arial"/>
                <w:b/>
                <w:sz w:val="24"/>
                <w:szCs w:val="24"/>
              </w:rPr>
              <w:t xml:space="preserve">tárgyév március 15-ig </w:t>
            </w:r>
            <w:r w:rsidRPr="00306A43">
              <w:rPr>
                <w:rFonts w:ascii="Arial" w:hAnsi="Arial" w:cs="Arial"/>
                <w:sz w:val="24"/>
                <w:szCs w:val="24"/>
              </w:rPr>
              <w:t xml:space="preserve">írásban egyeztetnek. Egyezség esetén a bérleti </w:t>
            </w:r>
            <w:proofErr w:type="gramStart"/>
            <w:r w:rsidRPr="00306A43">
              <w:rPr>
                <w:rFonts w:ascii="Arial" w:hAnsi="Arial" w:cs="Arial"/>
                <w:sz w:val="24"/>
                <w:szCs w:val="24"/>
              </w:rPr>
              <w:t>szerződés módosításra</w:t>
            </w:r>
            <w:proofErr w:type="gramEnd"/>
            <w:r w:rsidRPr="00306A43">
              <w:rPr>
                <w:rFonts w:ascii="Arial" w:hAnsi="Arial" w:cs="Arial"/>
                <w:sz w:val="24"/>
                <w:szCs w:val="24"/>
              </w:rPr>
              <w:t xml:space="preserve"> kerül. Egyezség hiányában marad az infláció mértékével emelt bérleti díj </w:t>
            </w:r>
            <w:proofErr w:type="gramStart"/>
            <w:r w:rsidRPr="00306A43">
              <w:rPr>
                <w:rFonts w:ascii="Arial" w:hAnsi="Arial" w:cs="Arial"/>
                <w:sz w:val="24"/>
                <w:szCs w:val="24"/>
              </w:rPr>
              <w:t>„</w:t>
            </w:r>
            <w:proofErr w:type="gramEnd"/>
          </w:p>
          <w:p w:rsidR="0048159E" w:rsidRPr="004A694C" w:rsidRDefault="0048159E" w:rsidP="0048159E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color w:val="FF0000"/>
                <w:sz w:val="24"/>
                <w:szCs w:val="24"/>
              </w:rPr>
            </w:pPr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A 2025. évre vonatkozó 4.4 </w:t>
            </w:r>
            <w:r w:rsidRPr="002A75D2">
              <w:rPr>
                <w:rFonts w:ascii="Arial" w:hAnsi="Arial" w:cs="Arial"/>
                <w:b w:val="0"/>
                <w:sz w:val="24"/>
                <w:szCs w:val="24"/>
              </w:rPr>
              <w:t>%-</w:t>
            </w:r>
            <w:proofErr w:type="spellStart"/>
            <w:r w:rsidRPr="002A75D2">
              <w:rPr>
                <w:rFonts w:ascii="Arial" w:hAnsi="Arial" w:cs="Arial"/>
                <w:b w:val="0"/>
                <w:sz w:val="24"/>
                <w:szCs w:val="24"/>
              </w:rPr>
              <w:t>os</w:t>
            </w:r>
            <w:proofErr w:type="spellEnd"/>
            <w:r w:rsidRPr="002A75D2">
              <w:rPr>
                <w:rFonts w:ascii="Arial" w:hAnsi="Arial" w:cs="Arial"/>
                <w:b w:val="0"/>
                <w:sz w:val="24"/>
                <w:szCs w:val="24"/>
              </w:rPr>
              <w:t xml:space="preserve"> infláció mértékével történő emelés a hel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yiségbérleti díjak tekintetében </w:t>
            </w:r>
            <w:r w:rsidRPr="00306A43">
              <w:rPr>
                <w:rFonts w:ascii="Arial" w:hAnsi="Arial" w:cs="Arial"/>
                <w:b w:val="0"/>
                <w:sz w:val="24"/>
                <w:szCs w:val="24"/>
              </w:rPr>
              <w:t>408.649,- Ft</w:t>
            </w:r>
            <w:r w:rsidRPr="002A75D2">
              <w:rPr>
                <w:rFonts w:ascii="Arial" w:hAnsi="Arial" w:cs="Arial"/>
                <w:b w:val="0"/>
                <w:sz w:val="24"/>
                <w:szCs w:val="24"/>
              </w:rPr>
              <w:t xml:space="preserve"> bevétel növekedést eredményezne.</w:t>
            </w:r>
          </w:p>
          <w:p w:rsidR="0048159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48159E" w:rsidRPr="002A75D2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Kérem a Tisztelt Képviselő-testületet, hogy az előterjesztést megvitatni, a határozati javaslatot elfogadni szíveskedjen.</w:t>
            </w:r>
          </w:p>
          <w:p w:rsidR="0048159E" w:rsidRPr="007C361E" w:rsidRDefault="0048159E" w:rsidP="0048159E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159E" w:rsidRPr="007C361E" w:rsidTr="0048159E">
        <w:trPr>
          <w:trHeight w:val="849"/>
        </w:trPr>
        <w:tc>
          <w:tcPr>
            <w:tcW w:w="1777" w:type="dxa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07" w:type="dxa"/>
            <w:gridSpan w:val="6"/>
          </w:tcPr>
          <w:p w:rsidR="0048159E" w:rsidRDefault="00306A43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Táblázat</w:t>
            </w:r>
          </w:p>
          <w:p w:rsidR="00306A43" w:rsidRPr="007C361E" w:rsidRDefault="00306A43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159E" w:rsidRPr="007C361E" w:rsidTr="0048159E">
        <w:trPr>
          <w:trHeight w:val="552"/>
        </w:trPr>
        <w:tc>
          <w:tcPr>
            <w:tcW w:w="1777" w:type="dxa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07" w:type="dxa"/>
            <w:gridSpan w:val="6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2026. február 13.</w:t>
            </w:r>
          </w:p>
        </w:tc>
      </w:tr>
      <w:tr w:rsidR="0048159E" w:rsidRPr="007C361E" w:rsidTr="0048159E">
        <w:trPr>
          <w:trHeight w:val="552"/>
        </w:trPr>
        <w:tc>
          <w:tcPr>
            <w:tcW w:w="1777" w:type="dxa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07" w:type="dxa"/>
            <w:gridSpan w:val="6"/>
          </w:tcPr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Pergő Margit</w:t>
            </w:r>
            <w:r w:rsidR="003B7D6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8159E" w:rsidRPr="007C361E" w:rsidRDefault="0048159E" w:rsidP="004815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361E">
              <w:rPr>
                <w:rFonts w:ascii="Arial" w:hAnsi="Arial" w:cs="Arial"/>
                <w:sz w:val="24"/>
                <w:szCs w:val="24"/>
              </w:rPr>
              <w:t>polgármester</w:t>
            </w:r>
            <w:r w:rsidR="003B7D6D">
              <w:rPr>
                <w:rFonts w:ascii="Arial" w:hAnsi="Arial" w:cs="Arial"/>
                <w:sz w:val="24"/>
                <w:szCs w:val="24"/>
              </w:rPr>
              <w:t xml:space="preserve"> sk.</w:t>
            </w:r>
          </w:p>
        </w:tc>
      </w:tr>
    </w:tbl>
    <w:p w:rsidR="00AD67EF" w:rsidRDefault="00AD67EF" w:rsidP="00E54766">
      <w:pPr>
        <w:rPr>
          <w:rFonts w:ascii="Arial" w:hAnsi="Arial" w:cs="Arial"/>
          <w:sz w:val="24"/>
          <w:szCs w:val="24"/>
        </w:rPr>
      </w:pPr>
    </w:p>
    <w:p w:rsidR="003221BF" w:rsidRPr="007C361E" w:rsidRDefault="003221BF" w:rsidP="00E5476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D67EF" w:rsidRDefault="00AD67EF" w:rsidP="00AD67E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t xml:space="preserve">„A” </w:t>
      </w:r>
      <w:r w:rsidRPr="007C361E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3221BF" w:rsidRPr="007C361E" w:rsidRDefault="003221BF" w:rsidP="00AD67E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AD67EF" w:rsidRPr="007C361E" w:rsidRDefault="00AD67EF" w:rsidP="00AD67E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AD67EF" w:rsidRPr="007C361E" w:rsidRDefault="00AD67EF" w:rsidP="00AD67E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…./2026. (II.25</w:t>
      </w:r>
      <w:r w:rsidRPr="007C361E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AD67EF" w:rsidRDefault="00E54766" w:rsidP="00AD67E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361E">
        <w:rPr>
          <w:rFonts w:ascii="Arial" w:hAnsi="Arial" w:cs="Arial"/>
          <w:b/>
          <w:sz w:val="24"/>
          <w:szCs w:val="24"/>
        </w:rPr>
        <w:t xml:space="preserve">Helyiségbérleti </w:t>
      </w:r>
      <w:r>
        <w:rPr>
          <w:rFonts w:ascii="Arial" w:hAnsi="Arial" w:cs="Arial"/>
          <w:b/>
          <w:sz w:val="24"/>
          <w:szCs w:val="24"/>
        </w:rPr>
        <w:t xml:space="preserve">és területbérleti </w:t>
      </w:r>
      <w:r w:rsidRPr="007C361E">
        <w:rPr>
          <w:rFonts w:ascii="Arial" w:hAnsi="Arial" w:cs="Arial"/>
          <w:b/>
          <w:sz w:val="24"/>
          <w:szCs w:val="24"/>
        </w:rPr>
        <w:t>díjakról</w:t>
      </w:r>
    </w:p>
    <w:p w:rsidR="00E54766" w:rsidRPr="007C361E" w:rsidRDefault="00E54766" w:rsidP="00AD67E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7EF" w:rsidRPr="007C361E" w:rsidRDefault="00AD67EF" w:rsidP="00AD67E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B400A">
        <w:rPr>
          <w:rFonts w:ascii="Arial" w:hAnsi="Arial" w:cs="Arial"/>
          <w:kern w:val="28"/>
          <w:sz w:val="24"/>
          <w:szCs w:val="24"/>
        </w:rPr>
        <w:t>Berhida Város Önkormányzat Képviselő-testülete 202</w:t>
      </w:r>
      <w:r>
        <w:rPr>
          <w:rFonts w:ascii="Arial" w:hAnsi="Arial" w:cs="Arial"/>
          <w:kern w:val="28"/>
          <w:sz w:val="24"/>
          <w:szCs w:val="24"/>
        </w:rPr>
        <w:t>6. február 25</w:t>
      </w:r>
      <w:r w:rsidRPr="003B400A">
        <w:rPr>
          <w:rFonts w:ascii="Arial" w:hAnsi="Arial" w:cs="Arial"/>
          <w:kern w:val="28"/>
          <w:sz w:val="24"/>
          <w:szCs w:val="24"/>
        </w:rPr>
        <w:t>-i ülésén megtárgyalta</w:t>
      </w:r>
      <w:r w:rsidRPr="007C361E">
        <w:rPr>
          <w:rFonts w:ascii="Arial" w:hAnsi="Arial" w:cs="Arial"/>
          <w:bCs/>
          <w:sz w:val="24"/>
          <w:szCs w:val="24"/>
        </w:rPr>
        <w:t xml:space="preserve"> „</w:t>
      </w:r>
      <w:r w:rsidR="00E54766" w:rsidRPr="007C361E">
        <w:rPr>
          <w:rFonts w:ascii="Arial" w:hAnsi="Arial" w:cs="Arial"/>
          <w:b/>
          <w:sz w:val="24"/>
          <w:szCs w:val="24"/>
        </w:rPr>
        <w:t xml:space="preserve">Helyiségbérleti </w:t>
      </w:r>
      <w:r w:rsidR="00E54766">
        <w:rPr>
          <w:rFonts w:ascii="Arial" w:hAnsi="Arial" w:cs="Arial"/>
          <w:b/>
          <w:sz w:val="24"/>
          <w:szCs w:val="24"/>
        </w:rPr>
        <w:t xml:space="preserve">és területbérleti </w:t>
      </w:r>
      <w:r w:rsidR="00E54766" w:rsidRPr="007C361E">
        <w:rPr>
          <w:rFonts w:ascii="Arial" w:hAnsi="Arial" w:cs="Arial"/>
          <w:b/>
          <w:sz w:val="24"/>
          <w:szCs w:val="24"/>
        </w:rPr>
        <w:t>díjakról</w:t>
      </w:r>
      <w:r>
        <w:rPr>
          <w:rFonts w:ascii="Arial" w:hAnsi="Arial" w:cs="Arial"/>
          <w:b/>
          <w:sz w:val="24"/>
          <w:szCs w:val="24"/>
        </w:rPr>
        <w:t xml:space="preserve">” </w:t>
      </w:r>
      <w:r>
        <w:rPr>
          <w:rFonts w:ascii="Arial" w:hAnsi="Arial" w:cs="Arial"/>
          <w:kern w:val="28"/>
          <w:sz w:val="24"/>
          <w:szCs w:val="24"/>
        </w:rPr>
        <w:t>tárgyú</w:t>
      </w:r>
      <w:r w:rsidRPr="003B400A">
        <w:rPr>
          <w:rFonts w:ascii="Arial" w:hAnsi="Arial" w:cs="Arial"/>
          <w:kern w:val="28"/>
          <w:sz w:val="24"/>
          <w:szCs w:val="24"/>
        </w:rPr>
        <w:t xml:space="preserve"> előterjesztést és az alábbi határozatot hozta:</w:t>
      </w:r>
    </w:p>
    <w:p w:rsidR="00AD67EF" w:rsidRPr="007C361E" w:rsidRDefault="00AD67EF" w:rsidP="00AD67EF">
      <w:pPr>
        <w:spacing w:after="0" w:line="276" w:lineRule="auto"/>
        <w:jc w:val="both"/>
        <w:rPr>
          <w:rFonts w:ascii="Arial" w:hAnsi="Arial" w:cs="Arial"/>
          <w:b/>
          <w:kern w:val="28"/>
          <w:sz w:val="24"/>
          <w:szCs w:val="24"/>
        </w:rPr>
      </w:pPr>
    </w:p>
    <w:p w:rsidR="00AD67EF" w:rsidRPr="007F5731" w:rsidRDefault="00AD67EF" w:rsidP="002C6788">
      <w:pPr>
        <w:pStyle w:val="Listaszerbekezds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F5731">
        <w:rPr>
          <w:rFonts w:ascii="Arial" w:hAnsi="Arial" w:cs="Arial"/>
          <w:sz w:val="24"/>
          <w:szCs w:val="24"/>
        </w:rPr>
        <w:t>Megállapítja, hogy a helyiségbérleti díjak mértékén nem kíván változtatni, a 2025. évi infláció mértékével történő emelést nem kívánja érvényesíteni.</w:t>
      </w:r>
    </w:p>
    <w:p w:rsidR="002C6788" w:rsidRPr="007F5731" w:rsidRDefault="002C6788" w:rsidP="002C6788">
      <w:pPr>
        <w:pStyle w:val="Listaszerbekezds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F5731">
        <w:rPr>
          <w:rFonts w:ascii="Arial" w:hAnsi="Arial" w:cs="Arial"/>
          <w:sz w:val="24"/>
          <w:szCs w:val="24"/>
        </w:rPr>
        <w:t>Elfogadja, hogy a helyiség, illetve a területbérleti szerződésekben az infláció mértékű emelésre vonatkozó Képviselő-testületi döntés határideje tárgyévet megelőzően december 15-ről módosuljon tárgyév február végére, míg a tájékoztatás, illetve egyeztetés határideje tárgyévet megelőző december 15-ről tárgyév március 15- re.</w:t>
      </w:r>
    </w:p>
    <w:p w:rsidR="002C6788" w:rsidRPr="007F5731" w:rsidRDefault="002C6788" w:rsidP="002C6788">
      <w:pPr>
        <w:pStyle w:val="Listaszerbekezds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F5731">
        <w:rPr>
          <w:rFonts w:ascii="Arial" w:hAnsi="Arial" w:cs="Arial"/>
          <w:sz w:val="24"/>
          <w:szCs w:val="24"/>
        </w:rPr>
        <w:t>Felhatalmazza a polgármestert a bérleti szerződés-módosítások aláírására és a szükséges intézkedések és jognyilatkozatok megtételére.</w:t>
      </w:r>
    </w:p>
    <w:p w:rsidR="002C6788" w:rsidRPr="002C6788" w:rsidRDefault="002C6788" w:rsidP="002C6788">
      <w:pPr>
        <w:pStyle w:val="Listaszerbekezds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AD67EF" w:rsidRPr="007C361E" w:rsidRDefault="00AD67EF" w:rsidP="00AD67E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AD67EF" w:rsidRPr="00B314EB" w:rsidRDefault="00AD67EF" w:rsidP="00AD67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7C361E">
        <w:rPr>
          <w:rFonts w:ascii="Arial" w:hAnsi="Arial" w:cs="Arial"/>
          <w:sz w:val="24"/>
          <w:szCs w:val="24"/>
          <w:u w:val="single"/>
        </w:rPr>
        <w:t>Határidő:</w:t>
      </w:r>
      <w:r w:rsidRPr="00B314EB">
        <w:rPr>
          <w:rFonts w:ascii="Arial" w:hAnsi="Arial" w:cs="Arial"/>
          <w:sz w:val="24"/>
          <w:szCs w:val="24"/>
        </w:rPr>
        <w:tab/>
        <w:t xml:space="preserve"> folyamatos</w:t>
      </w:r>
    </w:p>
    <w:p w:rsidR="00AD67EF" w:rsidRPr="00B314EB" w:rsidRDefault="00AD67EF" w:rsidP="00AD67EF">
      <w:pPr>
        <w:tabs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 w:rsidRPr="00B314EB">
        <w:rPr>
          <w:rFonts w:ascii="Arial" w:hAnsi="Arial" w:cs="Arial"/>
          <w:sz w:val="24"/>
          <w:szCs w:val="24"/>
          <w:u w:val="single"/>
        </w:rPr>
        <w:t>Felelős</w:t>
      </w:r>
      <w:r w:rsidRPr="00B314EB">
        <w:rPr>
          <w:rFonts w:ascii="Arial" w:hAnsi="Arial" w:cs="Arial"/>
          <w:sz w:val="24"/>
          <w:szCs w:val="24"/>
        </w:rPr>
        <w:t>:</w:t>
      </w:r>
      <w:r w:rsidRPr="00B314EB">
        <w:rPr>
          <w:rFonts w:ascii="Arial" w:hAnsi="Arial" w:cs="Arial"/>
          <w:sz w:val="24"/>
          <w:szCs w:val="24"/>
        </w:rPr>
        <w:tab/>
        <w:t>Pergő Margit polgármester,</w:t>
      </w:r>
    </w:p>
    <w:p w:rsidR="00AD67EF" w:rsidRPr="00B314EB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 w:rsidRPr="00B314EB">
        <w:rPr>
          <w:rFonts w:ascii="Arial" w:hAnsi="Arial" w:cs="Arial"/>
          <w:sz w:val="24"/>
          <w:szCs w:val="24"/>
        </w:rPr>
        <w:tab/>
      </w:r>
      <w:r w:rsidRPr="00B314EB">
        <w:rPr>
          <w:rFonts w:ascii="Arial" w:hAnsi="Arial" w:cs="Arial"/>
          <w:sz w:val="24"/>
          <w:szCs w:val="24"/>
        </w:rPr>
        <w:tab/>
      </w:r>
      <w:proofErr w:type="gramStart"/>
      <w:r w:rsidRPr="00B314EB">
        <w:rPr>
          <w:rFonts w:ascii="Arial" w:hAnsi="Arial" w:cs="Arial"/>
          <w:sz w:val="24"/>
          <w:szCs w:val="24"/>
        </w:rPr>
        <w:t>dr.</w:t>
      </w:r>
      <w:proofErr w:type="gramEnd"/>
      <w:r w:rsidRPr="00B314EB">
        <w:rPr>
          <w:rFonts w:ascii="Arial" w:hAnsi="Arial" w:cs="Arial"/>
          <w:sz w:val="24"/>
          <w:szCs w:val="24"/>
        </w:rPr>
        <w:t xml:space="preserve"> Guti László jegyző</w:t>
      </w:r>
    </w:p>
    <w:p w:rsidR="00AD67EF" w:rsidRPr="00B314EB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 w:rsidRPr="00B314EB">
        <w:rPr>
          <w:rFonts w:ascii="Arial" w:hAnsi="Arial" w:cs="Arial"/>
          <w:sz w:val="24"/>
          <w:szCs w:val="24"/>
        </w:rPr>
        <w:tab/>
      </w:r>
      <w:r w:rsidRPr="00B314EB">
        <w:rPr>
          <w:rFonts w:ascii="Arial" w:hAnsi="Arial" w:cs="Arial"/>
          <w:sz w:val="24"/>
          <w:szCs w:val="24"/>
        </w:rPr>
        <w:tab/>
        <w:t>Fülöp Ádám TESZ vezető</w:t>
      </w:r>
    </w:p>
    <w:p w:rsidR="00AD67EF" w:rsidRPr="007C361E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 w:rsidRPr="00B314EB">
        <w:rPr>
          <w:rFonts w:ascii="Arial" w:hAnsi="Arial" w:cs="Arial"/>
          <w:sz w:val="24"/>
          <w:szCs w:val="24"/>
        </w:rPr>
        <w:tab/>
      </w:r>
      <w:r w:rsidRPr="00B314EB">
        <w:rPr>
          <w:rFonts w:ascii="Arial" w:hAnsi="Arial" w:cs="Arial"/>
          <w:sz w:val="24"/>
          <w:szCs w:val="24"/>
        </w:rPr>
        <w:tab/>
        <w:t>Zakor Tünde Pénzügyi irodavezető</w:t>
      </w:r>
    </w:p>
    <w:p w:rsidR="00AD67EF" w:rsidRPr="007C361E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 w:rsidRPr="007C361E">
        <w:rPr>
          <w:rFonts w:ascii="Arial" w:hAnsi="Arial" w:cs="Arial"/>
          <w:sz w:val="24"/>
          <w:szCs w:val="24"/>
        </w:rPr>
        <w:tab/>
      </w:r>
      <w:r w:rsidRPr="007C361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Bárdos-</w:t>
      </w:r>
      <w:r w:rsidRPr="007C361E">
        <w:rPr>
          <w:rFonts w:ascii="Arial" w:hAnsi="Arial" w:cs="Arial"/>
          <w:sz w:val="24"/>
          <w:szCs w:val="24"/>
        </w:rPr>
        <w:t>Szabó Nikolett hatósági irodavezető</w:t>
      </w:r>
    </w:p>
    <w:p w:rsidR="00AD67EF" w:rsidRDefault="00AD67EF" w:rsidP="00AD67EF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AD67EF" w:rsidRPr="007C361E" w:rsidRDefault="00AD67EF" w:rsidP="00AD67E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D67EF" w:rsidRPr="007C361E" w:rsidRDefault="00AD67EF" w:rsidP="00AD67E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lastRenderedPageBreak/>
        <w:t xml:space="preserve">„B” </w:t>
      </w:r>
      <w:r w:rsidRPr="007C361E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AD67EF" w:rsidRPr="007C361E" w:rsidRDefault="00AD67EF" w:rsidP="00AD67E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AD67EF" w:rsidRPr="007C361E" w:rsidRDefault="00AD67EF" w:rsidP="00AD67E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…./2026. (II.25</w:t>
      </w:r>
      <w:r w:rsidRPr="007C361E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AD67EF" w:rsidRDefault="00E54766" w:rsidP="00AD67E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361E">
        <w:rPr>
          <w:rFonts w:ascii="Arial" w:hAnsi="Arial" w:cs="Arial"/>
          <w:b/>
          <w:sz w:val="24"/>
          <w:szCs w:val="24"/>
        </w:rPr>
        <w:t xml:space="preserve">Helyiségbérleti </w:t>
      </w:r>
      <w:r>
        <w:rPr>
          <w:rFonts w:ascii="Arial" w:hAnsi="Arial" w:cs="Arial"/>
          <w:b/>
          <w:sz w:val="24"/>
          <w:szCs w:val="24"/>
        </w:rPr>
        <w:t xml:space="preserve">és területbérleti </w:t>
      </w:r>
      <w:r w:rsidRPr="007C361E">
        <w:rPr>
          <w:rFonts w:ascii="Arial" w:hAnsi="Arial" w:cs="Arial"/>
          <w:b/>
          <w:sz w:val="24"/>
          <w:szCs w:val="24"/>
        </w:rPr>
        <w:t>díjakról</w:t>
      </w:r>
    </w:p>
    <w:p w:rsidR="00E54766" w:rsidRPr="007C361E" w:rsidRDefault="00E54766" w:rsidP="00AD67E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7EF" w:rsidRPr="007C361E" w:rsidRDefault="00AD67EF" w:rsidP="00AD67E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B400A">
        <w:rPr>
          <w:rFonts w:ascii="Arial" w:hAnsi="Arial" w:cs="Arial"/>
          <w:kern w:val="28"/>
          <w:sz w:val="24"/>
          <w:szCs w:val="24"/>
        </w:rPr>
        <w:t>Berhida Város Önkormányzat Képviselő-testülete 202</w:t>
      </w:r>
      <w:r>
        <w:rPr>
          <w:rFonts w:ascii="Arial" w:hAnsi="Arial" w:cs="Arial"/>
          <w:kern w:val="28"/>
          <w:sz w:val="24"/>
          <w:szCs w:val="24"/>
        </w:rPr>
        <w:t>6. február 25</w:t>
      </w:r>
      <w:r w:rsidRPr="003B400A">
        <w:rPr>
          <w:rFonts w:ascii="Arial" w:hAnsi="Arial" w:cs="Arial"/>
          <w:kern w:val="28"/>
          <w:sz w:val="24"/>
          <w:szCs w:val="24"/>
        </w:rPr>
        <w:t>-i ülésén megtárgyalta</w:t>
      </w:r>
      <w:r w:rsidRPr="007C361E">
        <w:rPr>
          <w:rFonts w:ascii="Arial" w:hAnsi="Arial" w:cs="Arial"/>
          <w:bCs/>
          <w:sz w:val="24"/>
          <w:szCs w:val="24"/>
        </w:rPr>
        <w:t xml:space="preserve"> „</w:t>
      </w:r>
      <w:r w:rsidR="00E54766" w:rsidRPr="007C361E">
        <w:rPr>
          <w:rFonts w:ascii="Arial" w:hAnsi="Arial" w:cs="Arial"/>
          <w:b/>
          <w:sz w:val="24"/>
          <w:szCs w:val="24"/>
        </w:rPr>
        <w:t xml:space="preserve">Helyiségbérleti </w:t>
      </w:r>
      <w:r w:rsidR="00E54766">
        <w:rPr>
          <w:rFonts w:ascii="Arial" w:hAnsi="Arial" w:cs="Arial"/>
          <w:b/>
          <w:sz w:val="24"/>
          <w:szCs w:val="24"/>
        </w:rPr>
        <w:t xml:space="preserve">és területbérleti </w:t>
      </w:r>
      <w:r w:rsidR="00E54766" w:rsidRPr="007C361E">
        <w:rPr>
          <w:rFonts w:ascii="Arial" w:hAnsi="Arial" w:cs="Arial"/>
          <w:b/>
          <w:sz w:val="24"/>
          <w:szCs w:val="24"/>
        </w:rPr>
        <w:t>díjakról</w:t>
      </w:r>
      <w:r>
        <w:rPr>
          <w:rFonts w:ascii="Arial" w:hAnsi="Arial" w:cs="Arial"/>
          <w:b/>
          <w:sz w:val="24"/>
          <w:szCs w:val="24"/>
        </w:rPr>
        <w:t xml:space="preserve">” </w:t>
      </w:r>
      <w:r>
        <w:rPr>
          <w:rFonts w:ascii="Arial" w:hAnsi="Arial" w:cs="Arial"/>
          <w:kern w:val="28"/>
          <w:sz w:val="24"/>
          <w:szCs w:val="24"/>
        </w:rPr>
        <w:t>tárgyú</w:t>
      </w:r>
      <w:r w:rsidRPr="003B400A">
        <w:rPr>
          <w:rFonts w:ascii="Arial" w:hAnsi="Arial" w:cs="Arial"/>
          <w:kern w:val="28"/>
          <w:sz w:val="24"/>
          <w:szCs w:val="24"/>
        </w:rPr>
        <w:t xml:space="preserve"> előterjesztést és az alábbi határozatot hozta:</w:t>
      </w:r>
    </w:p>
    <w:p w:rsidR="00AD67EF" w:rsidRDefault="00AD67EF" w:rsidP="00AD67EF">
      <w:pPr>
        <w:spacing w:after="0" w:line="276" w:lineRule="auto"/>
        <w:jc w:val="both"/>
        <w:rPr>
          <w:rFonts w:ascii="Arial" w:hAnsi="Arial" w:cs="Arial"/>
          <w:kern w:val="28"/>
          <w:sz w:val="24"/>
          <w:szCs w:val="24"/>
        </w:rPr>
      </w:pPr>
    </w:p>
    <w:p w:rsidR="00AD67EF" w:rsidRDefault="00AD67EF" w:rsidP="00AD67EF">
      <w:pPr>
        <w:pStyle w:val="Listaszerbekezds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09307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helyiségbérleti díjak</w:t>
      </w:r>
      <w:r w:rsidRPr="0009307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2025. évi</w:t>
      </w:r>
      <w:r w:rsidRPr="00093075">
        <w:rPr>
          <w:rFonts w:ascii="Arial" w:hAnsi="Arial" w:cs="Arial"/>
          <w:sz w:val="24"/>
          <w:szCs w:val="24"/>
        </w:rPr>
        <w:t xml:space="preserve"> </w:t>
      </w:r>
      <w:r w:rsidR="00FF2D74">
        <w:rPr>
          <w:rFonts w:ascii="Arial" w:hAnsi="Arial" w:cs="Arial"/>
          <w:sz w:val="24"/>
          <w:szCs w:val="24"/>
        </w:rPr>
        <w:t>4.4%-</w:t>
      </w:r>
      <w:proofErr w:type="spellStart"/>
      <w:r w:rsidR="00FF2D74">
        <w:rPr>
          <w:rFonts w:ascii="Arial" w:hAnsi="Arial" w:cs="Arial"/>
          <w:sz w:val="24"/>
          <w:szCs w:val="24"/>
        </w:rPr>
        <w:t>os</w:t>
      </w:r>
      <w:proofErr w:type="spellEnd"/>
      <w:r w:rsidR="00FF2D74">
        <w:rPr>
          <w:rFonts w:ascii="Arial" w:hAnsi="Arial" w:cs="Arial"/>
          <w:sz w:val="24"/>
          <w:szCs w:val="24"/>
        </w:rPr>
        <w:t xml:space="preserve"> </w:t>
      </w:r>
      <w:r w:rsidRPr="00093075">
        <w:rPr>
          <w:rFonts w:ascii="Arial" w:hAnsi="Arial" w:cs="Arial"/>
          <w:sz w:val="24"/>
          <w:szCs w:val="24"/>
        </w:rPr>
        <w:t xml:space="preserve">infláció mértékével történő emelését </w:t>
      </w:r>
      <w:r w:rsidR="00DC03D2">
        <w:rPr>
          <w:rFonts w:ascii="Arial" w:hAnsi="Arial" w:cs="Arial"/>
          <w:sz w:val="24"/>
          <w:szCs w:val="24"/>
        </w:rPr>
        <w:t xml:space="preserve">2026. március 1. napjától </w:t>
      </w:r>
      <w:r w:rsidRPr="00265801">
        <w:rPr>
          <w:rFonts w:ascii="Arial" w:hAnsi="Arial" w:cs="Arial"/>
          <w:sz w:val="24"/>
          <w:szCs w:val="24"/>
        </w:rPr>
        <w:t xml:space="preserve">érvényesíteni </w:t>
      </w:r>
      <w:r w:rsidRPr="00093075">
        <w:rPr>
          <w:rFonts w:ascii="Arial" w:hAnsi="Arial" w:cs="Arial"/>
          <w:sz w:val="24"/>
          <w:szCs w:val="24"/>
        </w:rPr>
        <w:t>kívánja.</w:t>
      </w:r>
    </w:p>
    <w:p w:rsidR="00E54766" w:rsidRPr="00E54766" w:rsidRDefault="00E54766" w:rsidP="00E54766">
      <w:pPr>
        <w:pStyle w:val="Listaszerbekezds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Elfogadja, hogy a</w:t>
      </w:r>
      <w:r w:rsidRPr="00E54766">
        <w:rPr>
          <w:rFonts w:ascii="Arial" w:hAnsi="Arial" w:cs="Arial"/>
          <w:sz w:val="24"/>
          <w:szCs w:val="24"/>
        </w:rPr>
        <w:t xml:space="preserve"> helyiség, illetve a területbérleti szerződésekben az infláció mértékű emelésre vonatkozó Képviselő-testületi döntés határideje tárgyévet megelőzően december 15-ről módosuljon tárgyév február végére, míg a tájékoztatás, illetve egyeztetés</w:t>
      </w:r>
      <w:r w:rsidR="00306A43">
        <w:rPr>
          <w:rFonts w:ascii="Arial" w:hAnsi="Arial" w:cs="Arial"/>
          <w:sz w:val="24"/>
          <w:szCs w:val="24"/>
        </w:rPr>
        <w:t xml:space="preserve"> határideje tárgyévet megelőző</w:t>
      </w:r>
      <w:r w:rsidRPr="00E54766">
        <w:rPr>
          <w:rFonts w:ascii="Arial" w:hAnsi="Arial" w:cs="Arial"/>
          <w:sz w:val="24"/>
          <w:szCs w:val="24"/>
        </w:rPr>
        <w:t xml:space="preserve"> december 15-ről tárgyév március 15- re.</w:t>
      </w:r>
    </w:p>
    <w:p w:rsidR="00AD67EF" w:rsidRPr="00093075" w:rsidRDefault="00AD67EF" w:rsidP="00AD67EF">
      <w:pPr>
        <w:pStyle w:val="Listaszerbekezds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093075">
        <w:rPr>
          <w:rFonts w:ascii="Arial" w:hAnsi="Arial" w:cs="Arial"/>
          <w:sz w:val="24"/>
          <w:szCs w:val="24"/>
        </w:rPr>
        <w:t>Felkéri a polgármestert, hogy az emelésről a bérlőket tájékoztassa.</w:t>
      </w:r>
    </w:p>
    <w:p w:rsidR="00AD67EF" w:rsidRPr="00093075" w:rsidRDefault="00AD67EF" w:rsidP="00AD67EF">
      <w:pPr>
        <w:pStyle w:val="Listaszerbekezds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093075">
        <w:rPr>
          <w:rFonts w:ascii="Arial" w:hAnsi="Arial" w:cs="Arial"/>
          <w:sz w:val="24"/>
          <w:szCs w:val="24"/>
        </w:rPr>
        <w:t>Felhat</w:t>
      </w:r>
      <w:r>
        <w:rPr>
          <w:rFonts w:ascii="Arial" w:hAnsi="Arial" w:cs="Arial"/>
          <w:sz w:val="24"/>
          <w:szCs w:val="24"/>
        </w:rPr>
        <w:t xml:space="preserve">almazza a polgármestert a </w:t>
      </w:r>
      <w:r w:rsidRPr="00093075">
        <w:rPr>
          <w:rFonts w:ascii="Arial" w:hAnsi="Arial" w:cs="Arial"/>
          <w:sz w:val="24"/>
          <w:szCs w:val="24"/>
        </w:rPr>
        <w:t xml:space="preserve">bérleti szerződés-módosítások aláírására és a szükséges intézkedések </w:t>
      </w:r>
      <w:r w:rsidR="00FF2D74">
        <w:rPr>
          <w:rFonts w:ascii="Arial" w:hAnsi="Arial" w:cs="Arial"/>
          <w:sz w:val="24"/>
          <w:szCs w:val="24"/>
        </w:rPr>
        <w:t xml:space="preserve">és jognyilatkozatok </w:t>
      </w:r>
      <w:r w:rsidRPr="00093075">
        <w:rPr>
          <w:rFonts w:ascii="Arial" w:hAnsi="Arial" w:cs="Arial"/>
          <w:sz w:val="24"/>
          <w:szCs w:val="24"/>
        </w:rPr>
        <w:t>megtételére.</w:t>
      </w:r>
    </w:p>
    <w:p w:rsidR="00AD67EF" w:rsidRDefault="00AD67EF" w:rsidP="00AD67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</w:p>
    <w:p w:rsidR="00AD67EF" w:rsidRPr="007C361E" w:rsidRDefault="00AD67EF" w:rsidP="00AD67E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7C361E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7C361E">
        <w:rPr>
          <w:rFonts w:ascii="Arial" w:hAnsi="Arial" w:cs="Arial"/>
          <w:sz w:val="24"/>
          <w:szCs w:val="24"/>
          <w:u w:val="single"/>
        </w:rPr>
        <w:t>:</w:t>
      </w:r>
      <w:r>
        <w:rPr>
          <w:rFonts w:ascii="Arial" w:hAnsi="Arial" w:cs="Arial"/>
          <w:sz w:val="24"/>
          <w:szCs w:val="24"/>
        </w:rPr>
        <w:t xml:space="preserve">     </w:t>
      </w:r>
      <w:r w:rsidRPr="007C361E">
        <w:rPr>
          <w:rFonts w:ascii="Arial" w:hAnsi="Arial" w:cs="Arial"/>
          <w:sz w:val="24"/>
          <w:szCs w:val="24"/>
        </w:rPr>
        <w:t>folyamatos</w:t>
      </w:r>
      <w:proofErr w:type="gramEnd"/>
    </w:p>
    <w:p w:rsidR="00AD67EF" w:rsidRPr="007C361E" w:rsidRDefault="00AD67EF" w:rsidP="00AD67EF">
      <w:pPr>
        <w:tabs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 w:rsidRPr="007C361E">
        <w:rPr>
          <w:rFonts w:ascii="Arial" w:hAnsi="Arial" w:cs="Arial"/>
          <w:sz w:val="24"/>
          <w:szCs w:val="24"/>
          <w:u w:val="single"/>
        </w:rPr>
        <w:t>Felelős</w:t>
      </w:r>
      <w:r w:rsidRPr="007C361E">
        <w:rPr>
          <w:rFonts w:ascii="Arial" w:hAnsi="Arial" w:cs="Arial"/>
          <w:sz w:val="24"/>
          <w:szCs w:val="24"/>
        </w:rPr>
        <w:t>:</w:t>
      </w:r>
      <w:r w:rsidRPr="007C361E">
        <w:rPr>
          <w:rFonts w:ascii="Arial" w:hAnsi="Arial" w:cs="Arial"/>
          <w:sz w:val="24"/>
          <w:szCs w:val="24"/>
        </w:rPr>
        <w:tab/>
        <w:t>Pergő Margit polgármester,</w:t>
      </w:r>
    </w:p>
    <w:p w:rsidR="00AD67EF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 w:rsidRPr="007C361E">
        <w:rPr>
          <w:rFonts w:ascii="Arial" w:hAnsi="Arial" w:cs="Arial"/>
          <w:sz w:val="24"/>
          <w:szCs w:val="24"/>
        </w:rPr>
        <w:tab/>
      </w:r>
      <w:r w:rsidRPr="007C361E">
        <w:rPr>
          <w:rFonts w:ascii="Arial" w:hAnsi="Arial" w:cs="Arial"/>
          <w:sz w:val="24"/>
          <w:szCs w:val="24"/>
        </w:rPr>
        <w:tab/>
      </w:r>
      <w:proofErr w:type="gramStart"/>
      <w:r w:rsidRPr="007C361E">
        <w:rPr>
          <w:rFonts w:ascii="Arial" w:hAnsi="Arial" w:cs="Arial"/>
          <w:sz w:val="24"/>
          <w:szCs w:val="24"/>
        </w:rPr>
        <w:t>dr.</w:t>
      </w:r>
      <w:proofErr w:type="gramEnd"/>
      <w:r w:rsidRPr="007C361E">
        <w:rPr>
          <w:rFonts w:ascii="Arial" w:hAnsi="Arial" w:cs="Arial"/>
          <w:sz w:val="24"/>
          <w:szCs w:val="24"/>
        </w:rPr>
        <w:t xml:space="preserve"> Guti László jegyző</w:t>
      </w:r>
    </w:p>
    <w:p w:rsidR="00AD67EF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Fülöp Ádám TESZ vezető</w:t>
      </w:r>
    </w:p>
    <w:p w:rsidR="00AD67EF" w:rsidRPr="007C361E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Zakor Tünde Pénzügyi irodavezető</w:t>
      </w:r>
    </w:p>
    <w:p w:rsidR="00AD67EF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  <w:r w:rsidRPr="007C361E">
        <w:rPr>
          <w:rFonts w:ascii="Arial" w:hAnsi="Arial" w:cs="Arial"/>
          <w:sz w:val="24"/>
          <w:szCs w:val="24"/>
        </w:rPr>
        <w:tab/>
      </w:r>
      <w:r w:rsidRPr="007C361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Bárdos-</w:t>
      </w:r>
      <w:r w:rsidRPr="007C361E">
        <w:rPr>
          <w:rFonts w:ascii="Arial" w:hAnsi="Arial" w:cs="Arial"/>
          <w:sz w:val="24"/>
          <w:szCs w:val="24"/>
        </w:rPr>
        <w:t>Szabó Nikolett hatósági irodavezető</w:t>
      </w:r>
    </w:p>
    <w:p w:rsidR="00AD67EF" w:rsidRDefault="00AD67EF" w:rsidP="00AD67EF">
      <w:pPr>
        <w:tabs>
          <w:tab w:val="left" w:pos="54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left="1260" w:hanging="1260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AD67EF" w:rsidRPr="007C361E" w:rsidRDefault="00AD67EF" w:rsidP="00AD67E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D67EF" w:rsidRDefault="00AD67EF" w:rsidP="00AD67E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t xml:space="preserve"> </w:t>
      </w:r>
    </w:p>
    <w:p w:rsidR="00347B41" w:rsidRDefault="003221BF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334D2"/>
    <w:multiLevelType w:val="hybridMultilevel"/>
    <w:tmpl w:val="421445D6"/>
    <w:lvl w:ilvl="0" w:tplc="035A15B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F07252"/>
    <w:multiLevelType w:val="hybridMultilevel"/>
    <w:tmpl w:val="11A2CBD0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40DB1"/>
    <w:multiLevelType w:val="hybridMultilevel"/>
    <w:tmpl w:val="6E80AE1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27840"/>
    <w:multiLevelType w:val="hybridMultilevel"/>
    <w:tmpl w:val="335EE9B0"/>
    <w:lvl w:ilvl="0" w:tplc="BA108C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EF"/>
    <w:rsid w:val="0003789E"/>
    <w:rsid w:val="002B3534"/>
    <w:rsid w:val="002C6788"/>
    <w:rsid w:val="00306A43"/>
    <w:rsid w:val="003221BF"/>
    <w:rsid w:val="00393C3B"/>
    <w:rsid w:val="003B7D6D"/>
    <w:rsid w:val="0048159E"/>
    <w:rsid w:val="004A694C"/>
    <w:rsid w:val="005E38C3"/>
    <w:rsid w:val="007F5731"/>
    <w:rsid w:val="00921287"/>
    <w:rsid w:val="009826B7"/>
    <w:rsid w:val="009D7C07"/>
    <w:rsid w:val="00AD67EF"/>
    <w:rsid w:val="00C4239D"/>
    <w:rsid w:val="00CC467E"/>
    <w:rsid w:val="00D07266"/>
    <w:rsid w:val="00DC03D2"/>
    <w:rsid w:val="00DE0592"/>
    <w:rsid w:val="00E54766"/>
    <w:rsid w:val="00F93C21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2570C"/>
  <w15:chartTrackingRefBased/>
  <w15:docId w15:val="{D3CFE9AC-9C5C-4655-92F6-CE73E49BD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D67EF"/>
  </w:style>
  <w:style w:type="paragraph" w:styleId="Cmsor1">
    <w:name w:val="heading 1"/>
    <w:basedOn w:val="Norml"/>
    <w:link w:val="Cmsor1Char"/>
    <w:uiPriority w:val="9"/>
    <w:qFormat/>
    <w:rsid w:val="00AD67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D67E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table" w:styleId="Rcsostblzat">
    <w:name w:val="Table Grid"/>
    <w:basedOn w:val="Normltblzat"/>
    <w:uiPriority w:val="39"/>
    <w:rsid w:val="00AD6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HIDA">
    <w:name w:val="BERHIDA"/>
    <w:basedOn w:val="Norml"/>
    <w:rsid w:val="00AD67E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eastAsia="hu-HU"/>
    </w:rPr>
  </w:style>
  <w:style w:type="paragraph" w:styleId="Listaszerbekezds">
    <w:name w:val="List Paragraph"/>
    <w:basedOn w:val="Norml"/>
    <w:uiPriority w:val="34"/>
    <w:qFormat/>
    <w:rsid w:val="00AD6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767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7</cp:revision>
  <dcterms:created xsi:type="dcterms:W3CDTF">2026-02-12T08:55:00Z</dcterms:created>
  <dcterms:modified xsi:type="dcterms:W3CDTF">2026-02-12T14:17:00Z</dcterms:modified>
</cp:coreProperties>
</file>